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65" w:rsidRPr="00FA5F65" w:rsidRDefault="00AD2897" w:rsidP="00FA5F65">
      <w:pPr>
        <w:autoSpaceDE w:val="0"/>
        <w:autoSpaceDN w:val="0"/>
        <w:adjustRightInd w:val="0"/>
        <w:rPr>
          <w:b/>
          <w:bCs/>
          <w:sz w:val="35"/>
          <w:szCs w:val="35"/>
        </w:rPr>
      </w:pPr>
      <w:bookmarkStart w:id="0" w:name="_GoBack"/>
      <w:bookmarkEnd w:id="0"/>
      <w:r>
        <w:rPr>
          <w:b/>
          <w:bCs/>
          <w:sz w:val="35"/>
          <w:szCs w:val="35"/>
        </w:rPr>
        <w:t>1</w:t>
      </w:r>
      <w:r w:rsidR="006445BA">
        <w:rPr>
          <w:b/>
          <w:bCs/>
          <w:sz w:val="35"/>
          <w:szCs w:val="35"/>
        </w:rPr>
        <w:t>4</w:t>
      </w:r>
      <w:r w:rsidR="003C3F23">
        <w:rPr>
          <w:b/>
          <w:bCs/>
          <w:sz w:val="35"/>
          <w:szCs w:val="35"/>
        </w:rPr>
        <w:t>9</w:t>
      </w:r>
      <w:r w:rsidR="00FA5F65" w:rsidRPr="00FA5F65">
        <w:rPr>
          <w:b/>
          <w:bCs/>
          <w:sz w:val="35"/>
          <w:szCs w:val="35"/>
        </w:rPr>
        <w:t>. Stjórnarfundur Fenúr</w:t>
      </w:r>
    </w:p>
    <w:p w:rsidR="00FA5F65" w:rsidRDefault="00FA5F65" w:rsidP="00FA5F6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0F20F0" w:rsidRDefault="00FA5F65" w:rsidP="003A209C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FA5F65">
        <w:rPr>
          <w:b/>
          <w:bCs/>
          <w:sz w:val="23"/>
          <w:szCs w:val="23"/>
        </w:rPr>
        <w:t>Mætt</w:t>
      </w:r>
      <w:r w:rsidRPr="001713A6">
        <w:rPr>
          <w:sz w:val="23"/>
          <w:szCs w:val="23"/>
        </w:rPr>
        <w:t xml:space="preserve">:  </w:t>
      </w:r>
      <w:r w:rsidR="003D5704" w:rsidRPr="001713A6">
        <w:rPr>
          <w:sz w:val="23"/>
          <w:szCs w:val="23"/>
        </w:rPr>
        <w:t xml:space="preserve">Hafsteinn H. Gunnarsson, </w:t>
      </w:r>
      <w:r w:rsidR="00886ECD">
        <w:rPr>
          <w:sz w:val="23"/>
          <w:szCs w:val="23"/>
        </w:rPr>
        <w:t xml:space="preserve">Bryndís Skúladóttir, </w:t>
      </w:r>
      <w:r w:rsidR="00722093">
        <w:rPr>
          <w:sz w:val="23"/>
          <w:szCs w:val="23"/>
        </w:rPr>
        <w:t>E</w:t>
      </w:r>
      <w:r w:rsidR="00F14267">
        <w:rPr>
          <w:sz w:val="23"/>
          <w:szCs w:val="23"/>
        </w:rPr>
        <w:t>iður Guðmundss</w:t>
      </w:r>
      <w:r w:rsidR="007B3F65">
        <w:rPr>
          <w:sz w:val="23"/>
          <w:szCs w:val="23"/>
        </w:rPr>
        <w:t>on,</w:t>
      </w:r>
      <w:r w:rsidR="00F14267">
        <w:rPr>
          <w:sz w:val="23"/>
          <w:szCs w:val="23"/>
        </w:rPr>
        <w:t xml:space="preserve"> </w:t>
      </w:r>
      <w:r w:rsidR="003C3F23">
        <w:rPr>
          <w:sz w:val="23"/>
          <w:szCs w:val="23"/>
        </w:rPr>
        <w:t>Már Karlsson</w:t>
      </w:r>
    </w:p>
    <w:p w:rsidR="00FA5F65" w:rsidRPr="00FA5F65" w:rsidRDefault="00FA5F65" w:rsidP="00D265C1">
      <w:pPr>
        <w:autoSpaceDE w:val="0"/>
        <w:autoSpaceDN w:val="0"/>
        <w:adjustRightInd w:val="0"/>
        <w:ind w:left="720" w:hanging="720"/>
        <w:rPr>
          <w:sz w:val="23"/>
          <w:szCs w:val="23"/>
        </w:rPr>
      </w:pPr>
      <w:r w:rsidRPr="00FA5F65">
        <w:rPr>
          <w:b/>
          <w:bCs/>
          <w:sz w:val="23"/>
          <w:szCs w:val="23"/>
        </w:rPr>
        <w:t>Staður og stund</w:t>
      </w:r>
      <w:r>
        <w:rPr>
          <w:sz w:val="23"/>
          <w:szCs w:val="23"/>
        </w:rPr>
        <w:t xml:space="preserve">: </w:t>
      </w:r>
      <w:r w:rsidR="003C3F23">
        <w:rPr>
          <w:sz w:val="23"/>
          <w:szCs w:val="23"/>
        </w:rPr>
        <w:t>17. febrúar</w:t>
      </w:r>
      <w:r w:rsidR="006445BA">
        <w:rPr>
          <w:sz w:val="23"/>
          <w:szCs w:val="23"/>
        </w:rPr>
        <w:t xml:space="preserve"> </w:t>
      </w:r>
      <w:r w:rsidR="00D700BC">
        <w:rPr>
          <w:sz w:val="23"/>
          <w:szCs w:val="23"/>
        </w:rPr>
        <w:t>201</w:t>
      </w:r>
      <w:r w:rsidR="003C3F23">
        <w:rPr>
          <w:sz w:val="23"/>
          <w:szCs w:val="23"/>
        </w:rPr>
        <w:t>4</w:t>
      </w:r>
      <w:r w:rsidR="001713A6">
        <w:rPr>
          <w:sz w:val="23"/>
          <w:szCs w:val="23"/>
        </w:rPr>
        <w:t>, kl.</w:t>
      </w:r>
      <w:r w:rsidR="00886ECD">
        <w:rPr>
          <w:sz w:val="23"/>
          <w:szCs w:val="23"/>
        </w:rPr>
        <w:t xml:space="preserve"> </w:t>
      </w:r>
      <w:r w:rsidR="003C3F23">
        <w:rPr>
          <w:sz w:val="23"/>
          <w:szCs w:val="23"/>
        </w:rPr>
        <w:t>9</w:t>
      </w:r>
      <w:r w:rsidR="007B3F65">
        <w:rPr>
          <w:sz w:val="23"/>
          <w:szCs w:val="23"/>
        </w:rPr>
        <w:t>:3</w:t>
      </w:r>
      <w:r w:rsidR="00315F00">
        <w:rPr>
          <w:sz w:val="23"/>
          <w:szCs w:val="23"/>
        </w:rPr>
        <w:t>0</w:t>
      </w:r>
      <w:r w:rsidR="00DA5CD4">
        <w:rPr>
          <w:sz w:val="23"/>
          <w:szCs w:val="23"/>
        </w:rPr>
        <w:t xml:space="preserve"> </w:t>
      </w:r>
      <w:r w:rsidR="007E049D">
        <w:rPr>
          <w:sz w:val="23"/>
          <w:szCs w:val="23"/>
        </w:rPr>
        <w:t>–</w:t>
      </w:r>
      <w:r w:rsidR="007B3F65">
        <w:rPr>
          <w:sz w:val="23"/>
          <w:szCs w:val="23"/>
        </w:rPr>
        <w:t xml:space="preserve"> 11</w:t>
      </w:r>
      <w:r w:rsidR="00D700BC">
        <w:rPr>
          <w:sz w:val="23"/>
          <w:szCs w:val="23"/>
        </w:rPr>
        <w:t>:</w:t>
      </w:r>
      <w:r w:rsidR="007B3F65">
        <w:rPr>
          <w:sz w:val="23"/>
          <w:szCs w:val="23"/>
        </w:rPr>
        <w:t>00</w:t>
      </w:r>
      <w:r w:rsidR="001B387A">
        <w:rPr>
          <w:sz w:val="23"/>
          <w:szCs w:val="23"/>
        </w:rPr>
        <w:t>,</w:t>
      </w:r>
      <w:r w:rsidR="003C3F23">
        <w:rPr>
          <w:sz w:val="23"/>
          <w:szCs w:val="23"/>
        </w:rPr>
        <w:t xml:space="preserve"> Borgartún 35</w:t>
      </w:r>
    </w:p>
    <w:p w:rsidR="00FA5F65" w:rsidRDefault="00FA5F65" w:rsidP="00FA5F6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527B7D" w:rsidRPr="0016170F" w:rsidRDefault="0098776C" w:rsidP="0097344E">
      <w:pPr>
        <w:autoSpaceDE w:val="0"/>
        <w:autoSpaceDN w:val="0"/>
        <w:adjustRightInd w:val="0"/>
        <w:rPr>
          <w:bCs/>
          <w:sz w:val="23"/>
          <w:szCs w:val="23"/>
        </w:rPr>
      </w:pPr>
      <w:r w:rsidRPr="0016170F">
        <w:rPr>
          <w:bCs/>
          <w:sz w:val="23"/>
          <w:szCs w:val="23"/>
        </w:rPr>
        <w:t>Þetta gerðist</w:t>
      </w:r>
    </w:p>
    <w:p w:rsidR="005B14B1" w:rsidRDefault="005B14B1" w:rsidP="0016170F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6A5515" w:rsidRPr="0016170F" w:rsidRDefault="0016170F" w:rsidP="0016170F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 </w:t>
      </w:r>
      <w:r w:rsidR="003C3F23" w:rsidRPr="0016170F">
        <w:rPr>
          <w:b/>
          <w:sz w:val="23"/>
          <w:szCs w:val="23"/>
        </w:rPr>
        <w:t>NAF</w:t>
      </w:r>
    </w:p>
    <w:p w:rsidR="007B3F65" w:rsidRPr="0016170F" w:rsidRDefault="0016170F" w:rsidP="0016170F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16170F">
        <w:rPr>
          <w:sz w:val="23"/>
          <w:szCs w:val="23"/>
        </w:rPr>
        <w:t xml:space="preserve">NAF </w:t>
      </w:r>
      <w:r>
        <w:rPr>
          <w:sz w:val="23"/>
          <w:szCs w:val="23"/>
        </w:rPr>
        <w:t xml:space="preserve">virðast vera að skoða að félagið </w:t>
      </w:r>
      <w:r w:rsidR="003C3F23" w:rsidRPr="0016170F">
        <w:rPr>
          <w:sz w:val="23"/>
          <w:szCs w:val="23"/>
        </w:rPr>
        <w:t xml:space="preserve">verði eingöngu fyrir sveitarfélög.  </w:t>
      </w:r>
      <w:r w:rsidR="003C3F23" w:rsidRPr="0016170F">
        <w:rPr>
          <w:b/>
          <w:sz w:val="23"/>
          <w:szCs w:val="23"/>
        </w:rPr>
        <w:t>HHG</w:t>
      </w:r>
      <w:r w:rsidR="003C3F23" w:rsidRPr="0016170F">
        <w:rPr>
          <w:sz w:val="23"/>
          <w:szCs w:val="23"/>
        </w:rPr>
        <w:t xml:space="preserve"> </w:t>
      </w:r>
      <w:r w:rsidR="001B387A">
        <w:rPr>
          <w:sz w:val="23"/>
          <w:szCs w:val="23"/>
        </w:rPr>
        <w:t>kannar málið og hvernig það snýr að Fenúr</w:t>
      </w:r>
      <w:r w:rsidR="003C3F23" w:rsidRPr="0016170F">
        <w:rPr>
          <w:sz w:val="23"/>
          <w:szCs w:val="23"/>
        </w:rPr>
        <w:t>.</w:t>
      </w:r>
    </w:p>
    <w:p w:rsidR="003C3F23" w:rsidRDefault="003C3F23" w:rsidP="0016170F">
      <w:pPr>
        <w:autoSpaceDE w:val="0"/>
        <w:autoSpaceDN w:val="0"/>
        <w:adjustRightInd w:val="0"/>
        <w:rPr>
          <w:sz w:val="23"/>
          <w:szCs w:val="23"/>
        </w:rPr>
      </w:pPr>
    </w:p>
    <w:p w:rsidR="000069DE" w:rsidRPr="0016170F" w:rsidRDefault="0016170F" w:rsidP="0016170F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  </w:t>
      </w:r>
      <w:r w:rsidR="003C3F23" w:rsidRPr="0016170F">
        <w:rPr>
          <w:b/>
          <w:sz w:val="23"/>
          <w:szCs w:val="23"/>
        </w:rPr>
        <w:t>Samningur um Fenúr merki</w:t>
      </w:r>
    </w:p>
    <w:p w:rsidR="003C3F23" w:rsidRPr="0016170F" w:rsidRDefault="003C3F23" w:rsidP="0016170F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16170F">
        <w:rPr>
          <w:sz w:val="23"/>
          <w:szCs w:val="23"/>
        </w:rPr>
        <w:t xml:space="preserve">Brögð hafa verið á því að pantanir </w:t>
      </w:r>
      <w:r w:rsidR="001B387A">
        <w:rPr>
          <w:sz w:val="23"/>
          <w:szCs w:val="23"/>
        </w:rPr>
        <w:t>á Fenúr merkjum</w:t>
      </w:r>
      <w:r w:rsidRPr="0016170F">
        <w:rPr>
          <w:sz w:val="23"/>
          <w:szCs w:val="23"/>
        </w:rPr>
        <w:t xml:space="preserve"> séu seint afgreiddar. Farið er að bera á öðrum gerðum merkja sem þjónustuaðilar virðast hanna sjálfir. Stjórn ákvað að taka upp viðræður við prentfyrirtæki</w:t>
      </w:r>
      <w:r w:rsidR="001B387A">
        <w:rPr>
          <w:sz w:val="23"/>
          <w:szCs w:val="23"/>
        </w:rPr>
        <w:t xml:space="preserve"> um</w:t>
      </w:r>
      <w:r w:rsidRPr="0016170F">
        <w:rPr>
          <w:sz w:val="23"/>
          <w:szCs w:val="23"/>
        </w:rPr>
        <w:t xml:space="preserve"> hvort það geti séð um pantanir líka. Málið var kannað fyrir nokkru og byggt verður á niðurstöðum þeirrar könnunar. </w:t>
      </w:r>
      <w:r w:rsidRPr="0016170F">
        <w:rPr>
          <w:b/>
          <w:sz w:val="23"/>
          <w:szCs w:val="23"/>
        </w:rPr>
        <w:t xml:space="preserve">HHG </w:t>
      </w:r>
      <w:r w:rsidRPr="0016170F">
        <w:rPr>
          <w:sz w:val="23"/>
          <w:szCs w:val="23"/>
        </w:rPr>
        <w:t xml:space="preserve">tekur málið að sér. </w:t>
      </w:r>
    </w:p>
    <w:p w:rsidR="003C3F23" w:rsidRDefault="003C3F23" w:rsidP="0016170F">
      <w:pPr>
        <w:autoSpaceDE w:val="0"/>
        <w:autoSpaceDN w:val="0"/>
        <w:adjustRightInd w:val="0"/>
        <w:rPr>
          <w:sz w:val="23"/>
          <w:szCs w:val="23"/>
        </w:rPr>
      </w:pPr>
    </w:p>
    <w:p w:rsidR="003C3F23" w:rsidRPr="0016170F" w:rsidRDefault="0016170F" w:rsidP="0016170F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 </w:t>
      </w:r>
      <w:r w:rsidR="003C3F23" w:rsidRPr="0016170F">
        <w:rPr>
          <w:b/>
          <w:sz w:val="23"/>
          <w:szCs w:val="23"/>
        </w:rPr>
        <w:t>Heimasíða</w:t>
      </w:r>
    </w:p>
    <w:p w:rsidR="003C3F23" w:rsidRPr="0016170F" w:rsidRDefault="003C3F23" w:rsidP="0016170F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16170F">
        <w:rPr>
          <w:sz w:val="23"/>
          <w:szCs w:val="23"/>
        </w:rPr>
        <w:t xml:space="preserve">Setja þarf glærukynningar frá ráðstefnu inná heimasíðu og kanna hvort fyrirlesarar geta skrifað greinar. </w:t>
      </w:r>
      <w:r w:rsidR="001B387A" w:rsidRPr="001B387A">
        <w:rPr>
          <w:b/>
          <w:sz w:val="23"/>
          <w:szCs w:val="23"/>
        </w:rPr>
        <w:t>EG</w:t>
      </w:r>
      <w:r w:rsidR="001B387A">
        <w:rPr>
          <w:sz w:val="23"/>
          <w:szCs w:val="23"/>
        </w:rPr>
        <w:t xml:space="preserve"> skoðar málið.</w:t>
      </w:r>
    </w:p>
    <w:p w:rsidR="003C3F23" w:rsidRPr="0016170F" w:rsidRDefault="003C3F23" w:rsidP="0016170F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3C3F23" w:rsidRPr="0016170F" w:rsidRDefault="0016170F" w:rsidP="0016170F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 </w:t>
      </w:r>
      <w:r w:rsidR="003C3F23" w:rsidRPr="0016170F">
        <w:rPr>
          <w:b/>
          <w:sz w:val="23"/>
          <w:szCs w:val="23"/>
        </w:rPr>
        <w:t>Fréttabréf</w:t>
      </w:r>
    </w:p>
    <w:p w:rsidR="003C3F23" w:rsidRPr="0016170F" w:rsidRDefault="003C3F23" w:rsidP="0016170F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16170F">
        <w:rPr>
          <w:sz w:val="23"/>
          <w:szCs w:val="23"/>
        </w:rPr>
        <w:t>Í framhaldi af því að nýtt efni berist á heimasíðu þarf að senda fréttabréf í tölvupósti.</w:t>
      </w:r>
      <w:r w:rsidRPr="0016170F">
        <w:rPr>
          <w:b/>
          <w:sz w:val="23"/>
          <w:szCs w:val="23"/>
        </w:rPr>
        <w:t xml:space="preserve"> BS</w:t>
      </w:r>
      <w:r w:rsidRPr="0016170F">
        <w:rPr>
          <w:sz w:val="23"/>
          <w:szCs w:val="23"/>
        </w:rPr>
        <w:t xml:space="preserve"> og </w:t>
      </w:r>
      <w:r w:rsidRPr="0016170F">
        <w:rPr>
          <w:b/>
          <w:sz w:val="23"/>
          <w:szCs w:val="23"/>
        </w:rPr>
        <w:t xml:space="preserve">RH </w:t>
      </w:r>
      <w:r w:rsidRPr="0016170F">
        <w:rPr>
          <w:sz w:val="23"/>
          <w:szCs w:val="23"/>
        </w:rPr>
        <w:t>hafa skoðað hvað er í boði</w:t>
      </w:r>
      <w:r w:rsidR="001B387A" w:rsidRPr="001B387A">
        <w:rPr>
          <w:sz w:val="23"/>
          <w:szCs w:val="23"/>
        </w:rPr>
        <w:t xml:space="preserve"> </w:t>
      </w:r>
      <w:r w:rsidR="001B387A">
        <w:rPr>
          <w:sz w:val="23"/>
          <w:szCs w:val="23"/>
        </w:rPr>
        <w:t>og þeim er falið að taka málið áfram</w:t>
      </w:r>
      <w:r w:rsidRPr="0016170F">
        <w:rPr>
          <w:sz w:val="23"/>
          <w:szCs w:val="23"/>
        </w:rPr>
        <w:t xml:space="preserve">. </w:t>
      </w:r>
    </w:p>
    <w:p w:rsidR="003C3F23" w:rsidRDefault="003C3F23" w:rsidP="0016170F">
      <w:pPr>
        <w:autoSpaceDE w:val="0"/>
        <w:autoSpaceDN w:val="0"/>
        <w:adjustRightInd w:val="0"/>
        <w:rPr>
          <w:sz w:val="23"/>
          <w:szCs w:val="23"/>
        </w:rPr>
      </w:pPr>
    </w:p>
    <w:p w:rsidR="003C3F23" w:rsidRPr="0016170F" w:rsidRDefault="0016170F" w:rsidP="0016170F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 </w:t>
      </w:r>
      <w:r w:rsidR="003C3F23" w:rsidRPr="0016170F">
        <w:rPr>
          <w:b/>
          <w:sz w:val="23"/>
          <w:szCs w:val="23"/>
        </w:rPr>
        <w:t xml:space="preserve">Aðalfundur </w:t>
      </w:r>
    </w:p>
    <w:p w:rsidR="003C3F23" w:rsidRPr="0016170F" w:rsidRDefault="003C3F23" w:rsidP="0016170F">
      <w:pPr>
        <w:autoSpaceDE w:val="0"/>
        <w:autoSpaceDN w:val="0"/>
        <w:adjustRightInd w:val="0"/>
        <w:ind w:left="720"/>
        <w:rPr>
          <w:sz w:val="23"/>
          <w:szCs w:val="23"/>
        </w:rPr>
      </w:pPr>
      <w:r w:rsidRPr="0016170F">
        <w:rPr>
          <w:sz w:val="23"/>
          <w:szCs w:val="23"/>
        </w:rPr>
        <w:t>Rætt verður við Reykjanesbæ</w:t>
      </w:r>
      <w:r w:rsidR="0016170F" w:rsidRPr="0016170F">
        <w:rPr>
          <w:sz w:val="23"/>
          <w:szCs w:val="23"/>
        </w:rPr>
        <w:t xml:space="preserve"> eða Garðabæ</w:t>
      </w:r>
      <w:r w:rsidRPr="0016170F">
        <w:rPr>
          <w:sz w:val="23"/>
          <w:szCs w:val="23"/>
        </w:rPr>
        <w:t xml:space="preserve">. Einnig var rætt um að hafa haustráðstefnu á Suðurnesjum. </w:t>
      </w:r>
      <w:r w:rsidR="0016170F" w:rsidRPr="0016170F">
        <w:rPr>
          <w:sz w:val="23"/>
          <w:szCs w:val="23"/>
        </w:rPr>
        <w:t xml:space="preserve">Ákveðið var að </w:t>
      </w:r>
      <w:r w:rsidR="001B387A">
        <w:rPr>
          <w:sz w:val="23"/>
          <w:szCs w:val="23"/>
        </w:rPr>
        <w:t xml:space="preserve">á aðalfundi verði </w:t>
      </w:r>
      <w:r w:rsidR="0016170F" w:rsidRPr="0016170F">
        <w:rPr>
          <w:sz w:val="23"/>
          <w:szCs w:val="23"/>
        </w:rPr>
        <w:t>fjalla</w:t>
      </w:r>
      <w:r w:rsidR="001B387A">
        <w:rPr>
          <w:sz w:val="23"/>
          <w:szCs w:val="23"/>
        </w:rPr>
        <w:t>ð</w:t>
      </w:r>
      <w:r w:rsidR="0016170F" w:rsidRPr="0016170F">
        <w:rPr>
          <w:sz w:val="23"/>
          <w:szCs w:val="23"/>
        </w:rPr>
        <w:t xml:space="preserve"> um flutning á úrgangi milli landa, tækifærin og regluverkið. Einnig var stungið uppá að ræða um fræðslu um úrgang og um endurvinnslu á olíu. </w:t>
      </w:r>
    </w:p>
    <w:p w:rsidR="0016170F" w:rsidRDefault="0016170F" w:rsidP="00BB2B7D">
      <w:pPr>
        <w:autoSpaceDE w:val="0"/>
        <w:autoSpaceDN w:val="0"/>
        <w:adjustRightInd w:val="0"/>
        <w:rPr>
          <w:sz w:val="23"/>
          <w:szCs w:val="23"/>
        </w:rPr>
      </w:pPr>
    </w:p>
    <w:p w:rsidR="0016170F" w:rsidRDefault="0016170F" w:rsidP="00BB2B7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Ekki var ákveðinn tími fyrir næsta fund. </w:t>
      </w:r>
    </w:p>
    <w:p w:rsidR="000069DE" w:rsidRPr="006A5515" w:rsidRDefault="000069DE" w:rsidP="006A5515">
      <w:r>
        <w:rPr>
          <w:color w:val="1F497D"/>
        </w:rPr>
        <w:t> </w:t>
      </w:r>
    </w:p>
    <w:p w:rsidR="00413790" w:rsidRPr="00F2239E" w:rsidRDefault="004B458D" w:rsidP="00824772">
      <w:pPr>
        <w:autoSpaceDE w:val="0"/>
        <w:autoSpaceDN w:val="0"/>
        <w:adjustRightInd w:val="0"/>
        <w:rPr>
          <w:bCs/>
          <w:sz w:val="23"/>
          <w:szCs w:val="23"/>
        </w:rPr>
      </w:pPr>
      <w:r w:rsidRPr="0037322C">
        <w:rPr>
          <w:bCs/>
          <w:sz w:val="23"/>
          <w:szCs w:val="23"/>
        </w:rPr>
        <w:t xml:space="preserve">Fundarritari: </w:t>
      </w:r>
      <w:r w:rsidR="00B83BBE">
        <w:rPr>
          <w:bCs/>
          <w:sz w:val="23"/>
          <w:szCs w:val="23"/>
        </w:rPr>
        <w:t>Bryndís Skúladóttir</w:t>
      </w:r>
      <w:r w:rsidR="00F2239E">
        <w:rPr>
          <w:bCs/>
          <w:sz w:val="23"/>
          <w:szCs w:val="23"/>
        </w:rPr>
        <w:t xml:space="preserve"> </w:t>
      </w:r>
    </w:p>
    <w:sectPr w:rsidR="00413790" w:rsidRPr="00F2239E" w:rsidSect="000847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AC9"/>
    <w:multiLevelType w:val="hybridMultilevel"/>
    <w:tmpl w:val="2B9A3A1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E43F8"/>
    <w:multiLevelType w:val="hybridMultilevel"/>
    <w:tmpl w:val="57B406AC"/>
    <w:lvl w:ilvl="0" w:tplc="7A1E494C">
      <w:start w:val="1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106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055447"/>
    <w:multiLevelType w:val="hybridMultilevel"/>
    <w:tmpl w:val="7F08B42C"/>
    <w:lvl w:ilvl="0" w:tplc="DAE412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25A7"/>
    <w:multiLevelType w:val="hybridMultilevel"/>
    <w:tmpl w:val="67A0E10C"/>
    <w:lvl w:ilvl="0" w:tplc="E35E0DA8">
      <w:start w:val="1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101D"/>
    <w:multiLevelType w:val="hybridMultilevel"/>
    <w:tmpl w:val="A3CC485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772B"/>
    <w:multiLevelType w:val="hybridMultilevel"/>
    <w:tmpl w:val="A1CA6874"/>
    <w:lvl w:ilvl="0" w:tplc="040F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05349B"/>
    <w:multiLevelType w:val="hybridMultilevel"/>
    <w:tmpl w:val="8712296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D0E0B"/>
    <w:multiLevelType w:val="hybridMultilevel"/>
    <w:tmpl w:val="8CBC920A"/>
    <w:lvl w:ilvl="0" w:tplc="BB8ED56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96C12"/>
    <w:multiLevelType w:val="hybridMultilevel"/>
    <w:tmpl w:val="1064401E"/>
    <w:lvl w:ilvl="0" w:tplc="FCF005AC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10F1"/>
    <w:multiLevelType w:val="hybridMultilevel"/>
    <w:tmpl w:val="FE605B52"/>
    <w:lvl w:ilvl="0" w:tplc="5AC6E55E">
      <w:start w:val="1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A70AA"/>
    <w:multiLevelType w:val="hybridMultilevel"/>
    <w:tmpl w:val="712C0ED0"/>
    <w:lvl w:ilvl="0" w:tplc="7884E220">
      <w:start w:val="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B66BF"/>
    <w:multiLevelType w:val="hybridMultilevel"/>
    <w:tmpl w:val="5F8E35D6"/>
    <w:lvl w:ilvl="0" w:tplc="0EFADB2A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1B99"/>
    <w:multiLevelType w:val="hybridMultilevel"/>
    <w:tmpl w:val="D04810F8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D3568"/>
    <w:multiLevelType w:val="hybridMultilevel"/>
    <w:tmpl w:val="B15A79DC"/>
    <w:lvl w:ilvl="0" w:tplc="DE04C78A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45DFA"/>
    <w:multiLevelType w:val="hybridMultilevel"/>
    <w:tmpl w:val="511270B6"/>
    <w:lvl w:ilvl="0" w:tplc="795A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8E8"/>
    <w:multiLevelType w:val="hybridMultilevel"/>
    <w:tmpl w:val="BDA05154"/>
    <w:lvl w:ilvl="0" w:tplc="9D625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F6E83"/>
    <w:multiLevelType w:val="hybridMultilevel"/>
    <w:tmpl w:val="4FBE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83640"/>
    <w:multiLevelType w:val="hybridMultilevel"/>
    <w:tmpl w:val="FAAAF8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5BE4"/>
    <w:multiLevelType w:val="hybridMultilevel"/>
    <w:tmpl w:val="145C5392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16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5"/>
    <w:rsid w:val="000069DE"/>
    <w:rsid w:val="00006B43"/>
    <w:rsid w:val="00006CE0"/>
    <w:rsid w:val="00012275"/>
    <w:rsid w:val="000155CE"/>
    <w:rsid w:val="0002346E"/>
    <w:rsid w:val="000249BB"/>
    <w:rsid w:val="00024DC2"/>
    <w:rsid w:val="000258F2"/>
    <w:rsid w:val="00030B32"/>
    <w:rsid w:val="00044225"/>
    <w:rsid w:val="00052329"/>
    <w:rsid w:val="00061777"/>
    <w:rsid w:val="00062E6C"/>
    <w:rsid w:val="00070A6B"/>
    <w:rsid w:val="000733F7"/>
    <w:rsid w:val="0008472A"/>
    <w:rsid w:val="0008642A"/>
    <w:rsid w:val="00087152"/>
    <w:rsid w:val="00087669"/>
    <w:rsid w:val="00094C15"/>
    <w:rsid w:val="000A3E54"/>
    <w:rsid w:val="000A63D2"/>
    <w:rsid w:val="000B22B1"/>
    <w:rsid w:val="000C173C"/>
    <w:rsid w:val="000C45B8"/>
    <w:rsid w:val="000E2D2B"/>
    <w:rsid w:val="000F20F0"/>
    <w:rsid w:val="000F3F5B"/>
    <w:rsid w:val="000F567C"/>
    <w:rsid w:val="000F5874"/>
    <w:rsid w:val="00104D5A"/>
    <w:rsid w:val="00106DBC"/>
    <w:rsid w:val="001157C6"/>
    <w:rsid w:val="00117B7E"/>
    <w:rsid w:val="0012419E"/>
    <w:rsid w:val="0014354C"/>
    <w:rsid w:val="001462B8"/>
    <w:rsid w:val="00151C59"/>
    <w:rsid w:val="001541B8"/>
    <w:rsid w:val="00157C45"/>
    <w:rsid w:val="0016170F"/>
    <w:rsid w:val="00162174"/>
    <w:rsid w:val="001663B2"/>
    <w:rsid w:val="001713A6"/>
    <w:rsid w:val="00173C69"/>
    <w:rsid w:val="0017555C"/>
    <w:rsid w:val="0018132C"/>
    <w:rsid w:val="001842C0"/>
    <w:rsid w:val="0018586B"/>
    <w:rsid w:val="00190162"/>
    <w:rsid w:val="0019250D"/>
    <w:rsid w:val="00192D83"/>
    <w:rsid w:val="001A4B4D"/>
    <w:rsid w:val="001A5A23"/>
    <w:rsid w:val="001B387A"/>
    <w:rsid w:val="001C1BA9"/>
    <w:rsid w:val="001C658E"/>
    <w:rsid w:val="001C698E"/>
    <w:rsid w:val="001D1C40"/>
    <w:rsid w:val="001D2810"/>
    <w:rsid w:val="001D679C"/>
    <w:rsid w:val="001E20D8"/>
    <w:rsid w:val="001E2B83"/>
    <w:rsid w:val="001E4EAB"/>
    <w:rsid w:val="001E5C61"/>
    <w:rsid w:val="001F0AA8"/>
    <w:rsid w:val="001F118A"/>
    <w:rsid w:val="001F1AB7"/>
    <w:rsid w:val="001F1AF7"/>
    <w:rsid w:val="001F2E39"/>
    <w:rsid w:val="00204837"/>
    <w:rsid w:val="00207410"/>
    <w:rsid w:val="00213006"/>
    <w:rsid w:val="00234B03"/>
    <w:rsid w:val="002352FD"/>
    <w:rsid w:val="002412AB"/>
    <w:rsid w:val="0024547A"/>
    <w:rsid w:val="00245E60"/>
    <w:rsid w:val="00247458"/>
    <w:rsid w:val="00247C54"/>
    <w:rsid w:val="00252E85"/>
    <w:rsid w:val="00255934"/>
    <w:rsid w:val="00261F13"/>
    <w:rsid w:val="00262592"/>
    <w:rsid w:val="00266820"/>
    <w:rsid w:val="00282250"/>
    <w:rsid w:val="0029384C"/>
    <w:rsid w:val="0029701D"/>
    <w:rsid w:val="002A0C39"/>
    <w:rsid w:val="002A561A"/>
    <w:rsid w:val="002C2A7F"/>
    <w:rsid w:val="002C4A3D"/>
    <w:rsid w:val="002D1292"/>
    <w:rsid w:val="002D248D"/>
    <w:rsid w:val="002D7CE0"/>
    <w:rsid w:val="002E1761"/>
    <w:rsid w:val="002E41F7"/>
    <w:rsid w:val="002E7758"/>
    <w:rsid w:val="002F1D9B"/>
    <w:rsid w:val="002F25B8"/>
    <w:rsid w:val="003028C7"/>
    <w:rsid w:val="003041EF"/>
    <w:rsid w:val="00310117"/>
    <w:rsid w:val="0031203E"/>
    <w:rsid w:val="0031461D"/>
    <w:rsid w:val="00315F00"/>
    <w:rsid w:val="00322389"/>
    <w:rsid w:val="00322C68"/>
    <w:rsid w:val="00324F87"/>
    <w:rsid w:val="0032543B"/>
    <w:rsid w:val="003341E9"/>
    <w:rsid w:val="00335ADA"/>
    <w:rsid w:val="00346975"/>
    <w:rsid w:val="00351D04"/>
    <w:rsid w:val="00362560"/>
    <w:rsid w:val="00366CDE"/>
    <w:rsid w:val="00367732"/>
    <w:rsid w:val="00370406"/>
    <w:rsid w:val="0037322C"/>
    <w:rsid w:val="00380431"/>
    <w:rsid w:val="0038087A"/>
    <w:rsid w:val="00380BED"/>
    <w:rsid w:val="00380C65"/>
    <w:rsid w:val="00381BB3"/>
    <w:rsid w:val="003862CF"/>
    <w:rsid w:val="00392C63"/>
    <w:rsid w:val="003A209C"/>
    <w:rsid w:val="003B4B85"/>
    <w:rsid w:val="003C1BD5"/>
    <w:rsid w:val="003C2786"/>
    <w:rsid w:val="003C3F23"/>
    <w:rsid w:val="003D1FB0"/>
    <w:rsid w:val="003D3718"/>
    <w:rsid w:val="003D5704"/>
    <w:rsid w:val="003E0C11"/>
    <w:rsid w:val="003E3CC8"/>
    <w:rsid w:val="003E4C6C"/>
    <w:rsid w:val="00405E1C"/>
    <w:rsid w:val="00413790"/>
    <w:rsid w:val="00415061"/>
    <w:rsid w:val="00422393"/>
    <w:rsid w:val="00423DA3"/>
    <w:rsid w:val="0043306E"/>
    <w:rsid w:val="00435A37"/>
    <w:rsid w:val="00440F47"/>
    <w:rsid w:val="00444FE4"/>
    <w:rsid w:val="0045617D"/>
    <w:rsid w:val="004568E0"/>
    <w:rsid w:val="00460BB8"/>
    <w:rsid w:val="0046392E"/>
    <w:rsid w:val="00465798"/>
    <w:rsid w:val="0046607E"/>
    <w:rsid w:val="00483590"/>
    <w:rsid w:val="004A0328"/>
    <w:rsid w:val="004A4C1B"/>
    <w:rsid w:val="004B08E5"/>
    <w:rsid w:val="004B458D"/>
    <w:rsid w:val="004C651D"/>
    <w:rsid w:val="004F3FEF"/>
    <w:rsid w:val="004F4D6F"/>
    <w:rsid w:val="00504FF3"/>
    <w:rsid w:val="00506629"/>
    <w:rsid w:val="00510FA5"/>
    <w:rsid w:val="005153DD"/>
    <w:rsid w:val="005234DB"/>
    <w:rsid w:val="00527B7D"/>
    <w:rsid w:val="00527DFD"/>
    <w:rsid w:val="00532632"/>
    <w:rsid w:val="005359B5"/>
    <w:rsid w:val="005426F9"/>
    <w:rsid w:val="00544D3C"/>
    <w:rsid w:val="00575B50"/>
    <w:rsid w:val="00586D2A"/>
    <w:rsid w:val="00594608"/>
    <w:rsid w:val="005A1970"/>
    <w:rsid w:val="005A35FE"/>
    <w:rsid w:val="005B0F44"/>
    <w:rsid w:val="005B14B1"/>
    <w:rsid w:val="005B3E95"/>
    <w:rsid w:val="005B5AE7"/>
    <w:rsid w:val="005C2A47"/>
    <w:rsid w:val="005C39F4"/>
    <w:rsid w:val="005D07EA"/>
    <w:rsid w:val="005D64D5"/>
    <w:rsid w:val="005D77D4"/>
    <w:rsid w:val="005E033A"/>
    <w:rsid w:val="005E0BC2"/>
    <w:rsid w:val="005E58E9"/>
    <w:rsid w:val="005F6D23"/>
    <w:rsid w:val="00605608"/>
    <w:rsid w:val="006146F3"/>
    <w:rsid w:val="006170F0"/>
    <w:rsid w:val="00625939"/>
    <w:rsid w:val="00625F03"/>
    <w:rsid w:val="00633F14"/>
    <w:rsid w:val="00640F40"/>
    <w:rsid w:val="006445BA"/>
    <w:rsid w:val="00644BD6"/>
    <w:rsid w:val="00647ACD"/>
    <w:rsid w:val="00654302"/>
    <w:rsid w:val="006611B9"/>
    <w:rsid w:val="0066363C"/>
    <w:rsid w:val="006703E8"/>
    <w:rsid w:val="00671496"/>
    <w:rsid w:val="006857D8"/>
    <w:rsid w:val="00686EA6"/>
    <w:rsid w:val="006908AD"/>
    <w:rsid w:val="00690B87"/>
    <w:rsid w:val="006910C2"/>
    <w:rsid w:val="006A4605"/>
    <w:rsid w:val="006A5515"/>
    <w:rsid w:val="006B3D78"/>
    <w:rsid w:val="006C27CC"/>
    <w:rsid w:val="006C378D"/>
    <w:rsid w:val="006C44D6"/>
    <w:rsid w:val="006C4B8E"/>
    <w:rsid w:val="006C7068"/>
    <w:rsid w:val="006D1CA3"/>
    <w:rsid w:val="006D7DE6"/>
    <w:rsid w:val="006D7EEE"/>
    <w:rsid w:val="007034DA"/>
    <w:rsid w:val="007049C9"/>
    <w:rsid w:val="00711846"/>
    <w:rsid w:val="007158F2"/>
    <w:rsid w:val="00720F6F"/>
    <w:rsid w:val="00722093"/>
    <w:rsid w:val="007262CE"/>
    <w:rsid w:val="00732211"/>
    <w:rsid w:val="00741DD1"/>
    <w:rsid w:val="0075648E"/>
    <w:rsid w:val="007564FF"/>
    <w:rsid w:val="00756EB0"/>
    <w:rsid w:val="007611CF"/>
    <w:rsid w:val="00775B12"/>
    <w:rsid w:val="007928DD"/>
    <w:rsid w:val="00792A3D"/>
    <w:rsid w:val="00792AE2"/>
    <w:rsid w:val="007A3B86"/>
    <w:rsid w:val="007B3F65"/>
    <w:rsid w:val="007B62B3"/>
    <w:rsid w:val="007C225C"/>
    <w:rsid w:val="007C7D23"/>
    <w:rsid w:val="007D16EE"/>
    <w:rsid w:val="007D468A"/>
    <w:rsid w:val="007E049D"/>
    <w:rsid w:val="007E3FA6"/>
    <w:rsid w:val="007E4DB3"/>
    <w:rsid w:val="007E5AAE"/>
    <w:rsid w:val="007E5AC0"/>
    <w:rsid w:val="007E5EB3"/>
    <w:rsid w:val="007E6B8A"/>
    <w:rsid w:val="007F42C6"/>
    <w:rsid w:val="00800BBD"/>
    <w:rsid w:val="00801A34"/>
    <w:rsid w:val="0080358B"/>
    <w:rsid w:val="008152A4"/>
    <w:rsid w:val="00815AB2"/>
    <w:rsid w:val="00824772"/>
    <w:rsid w:val="00825919"/>
    <w:rsid w:val="0084064A"/>
    <w:rsid w:val="0084556E"/>
    <w:rsid w:val="00846966"/>
    <w:rsid w:val="0085321A"/>
    <w:rsid w:val="0085504D"/>
    <w:rsid w:val="00856DA6"/>
    <w:rsid w:val="008609F8"/>
    <w:rsid w:val="00863F14"/>
    <w:rsid w:val="00864F51"/>
    <w:rsid w:val="00874782"/>
    <w:rsid w:val="00875594"/>
    <w:rsid w:val="00881549"/>
    <w:rsid w:val="0088253E"/>
    <w:rsid w:val="00883DA2"/>
    <w:rsid w:val="008847D4"/>
    <w:rsid w:val="00886ECD"/>
    <w:rsid w:val="008871B5"/>
    <w:rsid w:val="008937A6"/>
    <w:rsid w:val="00896481"/>
    <w:rsid w:val="00896FF1"/>
    <w:rsid w:val="008A03BF"/>
    <w:rsid w:val="008A37B6"/>
    <w:rsid w:val="008A55E0"/>
    <w:rsid w:val="008B11D1"/>
    <w:rsid w:val="008B20B2"/>
    <w:rsid w:val="008B20C8"/>
    <w:rsid w:val="008B416C"/>
    <w:rsid w:val="008B766D"/>
    <w:rsid w:val="008C031C"/>
    <w:rsid w:val="008C28D2"/>
    <w:rsid w:val="008D2AE8"/>
    <w:rsid w:val="008E1703"/>
    <w:rsid w:val="008F08FD"/>
    <w:rsid w:val="008F66A9"/>
    <w:rsid w:val="008F66D2"/>
    <w:rsid w:val="00905421"/>
    <w:rsid w:val="00906818"/>
    <w:rsid w:val="00911FB6"/>
    <w:rsid w:val="00914885"/>
    <w:rsid w:val="00915A65"/>
    <w:rsid w:val="00923242"/>
    <w:rsid w:val="00941471"/>
    <w:rsid w:val="00943332"/>
    <w:rsid w:val="00943897"/>
    <w:rsid w:val="00945395"/>
    <w:rsid w:val="00953E4C"/>
    <w:rsid w:val="00961F6E"/>
    <w:rsid w:val="009623E4"/>
    <w:rsid w:val="009630A3"/>
    <w:rsid w:val="00963D90"/>
    <w:rsid w:val="009715E6"/>
    <w:rsid w:val="0097344E"/>
    <w:rsid w:val="00975140"/>
    <w:rsid w:val="00981FC4"/>
    <w:rsid w:val="009844CD"/>
    <w:rsid w:val="00985754"/>
    <w:rsid w:val="0098776C"/>
    <w:rsid w:val="0099505A"/>
    <w:rsid w:val="00996305"/>
    <w:rsid w:val="00997FE9"/>
    <w:rsid w:val="009A546D"/>
    <w:rsid w:val="009B12EF"/>
    <w:rsid w:val="009B3BC3"/>
    <w:rsid w:val="009C23B2"/>
    <w:rsid w:val="009D163A"/>
    <w:rsid w:val="009E2868"/>
    <w:rsid w:val="009E41CB"/>
    <w:rsid w:val="009E49C6"/>
    <w:rsid w:val="009E57ED"/>
    <w:rsid w:val="009F4776"/>
    <w:rsid w:val="009F6AF4"/>
    <w:rsid w:val="00A00219"/>
    <w:rsid w:val="00A01160"/>
    <w:rsid w:val="00A061C8"/>
    <w:rsid w:val="00A06E14"/>
    <w:rsid w:val="00A07DFA"/>
    <w:rsid w:val="00A21071"/>
    <w:rsid w:val="00A27EE3"/>
    <w:rsid w:val="00A327AC"/>
    <w:rsid w:val="00A36892"/>
    <w:rsid w:val="00A551F4"/>
    <w:rsid w:val="00A76F72"/>
    <w:rsid w:val="00A81FEB"/>
    <w:rsid w:val="00A93F00"/>
    <w:rsid w:val="00A97815"/>
    <w:rsid w:val="00AA50B3"/>
    <w:rsid w:val="00AB15BE"/>
    <w:rsid w:val="00AB1954"/>
    <w:rsid w:val="00AB4888"/>
    <w:rsid w:val="00AC38E0"/>
    <w:rsid w:val="00AD0D00"/>
    <w:rsid w:val="00AD2897"/>
    <w:rsid w:val="00AD6995"/>
    <w:rsid w:val="00AE053A"/>
    <w:rsid w:val="00AE5718"/>
    <w:rsid w:val="00AE6767"/>
    <w:rsid w:val="00AE6F09"/>
    <w:rsid w:val="00AF05FC"/>
    <w:rsid w:val="00AF7019"/>
    <w:rsid w:val="00B13AE2"/>
    <w:rsid w:val="00B15CE7"/>
    <w:rsid w:val="00B17214"/>
    <w:rsid w:val="00B17681"/>
    <w:rsid w:val="00B20975"/>
    <w:rsid w:val="00B44202"/>
    <w:rsid w:val="00B44511"/>
    <w:rsid w:val="00B452FB"/>
    <w:rsid w:val="00B4651F"/>
    <w:rsid w:val="00B47897"/>
    <w:rsid w:val="00B50E53"/>
    <w:rsid w:val="00B51CB5"/>
    <w:rsid w:val="00B52259"/>
    <w:rsid w:val="00B53CB8"/>
    <w:rsid w:val="00B638D0"/>
    <w:rsid w:val="00B6571D"/>
    <w:rsid w:val="00B676A8"/>
    <w:rsid w:val="00B67D6F"/>
    <w:rsid w:val="00B8214E"/>
    <w:rsid w:val="00B83BBE"/>
    <w:rsid w:val="00B8551B"/>
    <w:rsid w:val="00B921B9"/>
    <w:rsid w:val="00B93136"/>
    <w:rsid w:val="00BA1932"/>
    <w:rsid w:val="00BA369B"/>
    <w:rsid w:val="00BA39F1"/>
    <w:rsid w:val="00BA5051"/>
    <w:rsid w:val="00BB2B7D"/>
    <w:rsid w:val="00BB5F6A"/>
    <w:rsid w:val="00BB74AC"/>
    <w:rsid w:val="00BC13B8"/>
    <w:rsid w:val="00BC2205"/>
    <w:rsid w:val="00BC42B5"/>
    <w:rsid w:val="00BC4CC2"/>
    <w:rsid w:val="00BC7CB7"/>
    <w:rsid w:val="00BE1F29"/>
    <w:rsid w:val="00BF1DAA"/>
    <w:rsid w:val="00BF399A"/>
    <w:rsid w:val="00BF4430"/>
    <w:rsid w:val="00C07B58"/>
    <w:rsid w:val="00C22EA9"/>
    <w:rsid w:val="00C25C83"/>
    <w:rsid w:val="00C30B3B"/>
    <w:rsid w:val="00C326BF"/>
    <w:rsid w:val="00C32B04"/>
    <w:rsid w:val="00C35619"/>
    <w:rsid w:val="00C40104"/>
    <w:rsid w:val="00C447A3"/>
    <w:rsid w:val="00C44D7A"/>
    <w:rsid w:val="00C56C06"/>
    <w:rsid w:val="00C644C6"/>
    <w:rsid w:val="00C65EE0"/>
    <w:rsid w:val="00C7058E"/>
    <w:rsid w:val="00C71CFC"/>
    <w:rsid w:val="00C7295B"/>
    <w:rsid w:val="00C747DF"/>
    <w:rsid w:val="00C778B2"/>
    <w:rsid w:val="00C80A82"/>
    <w:rsid w:val="00C8381C"/>
    <w:rsid w:val="00C84B7F"/>
    <w:rsid w:val="00C943FD"/>
    <w:rsid w:val="00C96E92"/>
    <w:rsid w:val="00CA3204"/>
    <w:rsid w:val="00CB307F"/>
    <w:rsid w:val="00CB4550"/>
    <w:rsid w:val="00CB7BEB"/>
    <w:rsid w:val="00CC3D55"/>
    <w:rsid w:val="00CC4670"/>
    <w:rsid w:val="00CC49EE"/>
    <w:rsid w:val="00CC4AA0"/>
    <w:rsid w:val="00CC51BE"/>
    <w:rsid w:val="00CD2C38"/>
    <w:rsid w:val="00CD491C"/>
    <w:rsid w:val="00CE2C7D"/>
    <w:rsid w:val="00CE3610"/>
    <w:rsid w:val="00CF5D31"/>
    <w:rsid w:val="00D01BAF"/>
    <w:rsid w:val="00D02D25"/>
    <w:rsid w:val="00D11BF4"/>
    <w:rsid w:val="00D12AE3"/>
    <w:rsid w:val="00D1353D"/>
    <w:rsid w:val="00D23B3C"/>
    <w:rsid w:val="00D265C1"/>
    <w:rsid w:val="00D30250"/>
    <w:rsid w:val="00D35FB2"/>
    <w:rsid w:val="00D411F2"/>
    <w:rsid w:val="00D43477"/>
    <w:rsid w:val="00D45C09"/>
    <w:rsid w:val="00D56A6A"/>
    <w:rsid w:val="00D61207"/>
    <w:rsid w:val="00D6148B"/>
    <w:rsid w:val="00D624E0"/>
    <w:rsid w:val="00D6599D"/>
    <w:rsid w:val="00D700BC"/>
    <w:rsid w:val="00D70CA5"/>
    <w:rsid w:val="00D7664B"/>
    <w:rsid w:val="00D767EB"/>
    <w:rsid w:val="00D9152A"/>
    <w:rsid w:val="00D933CB"/>
    <w:rsid w:val="00D97350"/>
    <w:rsid w:val="00DA2B5F"/>
    <w:rsid w:val="00DA4A1F"/>
    <w:rsid w:val="00DA4A51"/>
    <w:rsid w:val="00DA5CD4"/>
    <w:rsid w:val="00DB3A7E"/>
    <w:rsid w:val="00DB6D39"/>
    <w:rsid w:val="00DD29B1"/>
    <w:rsid w:val="00DD2CAC"/>
    <w:rsid w:val="00DD5453"/>
    <w:rsid w:val="00DF5D0A"/>
    <w:rsid w:val="00DF6F73"/>
    <w:rsid w:val="00E1461F"/>
    <w:rsid w:val="00E159FE"/>
    <w:rsid w:val="00E22D04"/>
    <w:rsid w:val="00E37B39"/>
    <w:rsid w:val="00E4295B"/>
    <w:rsid w:val="00E579E6"/>
    <w:rsid w:val="00E57D95"/>
    <w:rsid w:val="00E62862"/>
    <w:rsid w:val="00E659CA"/>
    <w:rsid w:val="00E663FB"/>
    <w:rsid w:val="00E67838"/>
    <w:rsid w:val="00E7354F"/>
    <w:rsid w:val="00E7506E"/>
    <w:rsid w:val="00E87EDF"/>
    <w:rsid w:val="00E94418"/>
    <w:rsid w:val="00EA1351"/>
    <w:rsid w:val="00EA1A30"/>
    <w:rsid w:val="00EA382F"/>
    <w:rsid w:val="00EA5389"/>
    <w:rsid w:val="00EC41BE"/>
    <w:rsid w:val="00ED0E61"/>
    <w:rsid w:val="00ED6899"/>
    <w:rsid w:val="00ED73F6"/>
    <w:rsid w:val="00EE1FBC"/>
    <w:rsid w:val="00EE4444"/>
    <w:rsid w:val="00EE62F7"/>
    <w:rsid w:val="00EF41B0"/>
    <w:rsid w:val="00EF7DD3"/>
    <w:rsid w:val="00F01D52"/>
    <w:rsid w:val="00F0393E"/>
    <w:rsid w:val="00F14267"/>
    <w:rsid w:val="00F2239E"/>
    <w:rsid w:val="00F26981"/>
    <w:rsid w:val="00F27DD5"/>
    <w:rsid w:val="00F353FE"/>
    <w:rsid w:val="00F461B2"/>
    <w:rsid w:val="00F667D1"/>
    <w:rsid w:val="00F67A17"/>
    <w:rsid w:val="00F70B1D"/>
    <w:rsid w:val="00F730F4"/>
    <w:rsid w:val="00F769FF"/>
    <w:rsid w:val="00F76FFF"/>
    <w:rsid w:val="00F809C7"/>
    <w:rsid w:val="00F92D82"/>
    <w:rsid w:val="00F9406E"/>
    <w:rsid w:val="00F94812"/>
    <w:rsid w:val="00F96FB3"/>
    <w:rsid w:val="00FA5F65"/>
    <w:rsid w:val="00FB15BC"/>
    <w:rsid w:val="00FC0FC4"/>
    <w:rsid w:val="00FC16D3"/>
    <w:rsid w:val="00FD11BB"/>
    <w:rsid w:val="00FD2E8C"/>
    <w:rsid w:val="00FD7193"/>
    <w:rsid w:val="00FF3B50"/>
    <w:rsid w:val="00FF6A54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2DA67-E167-413D-A29A-AE8AC3E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4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4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04D5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4D5A"/>
    <w:rPr>
      <w:rFonts w:ascii="Calibri" w:eastAsiaTheme="minorHAnsi" w:hAnsi="Calibri" w:cstheme="minorBidi"/>
      <w:sz w:val="22"/>
      <w:szCs w:val="2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E055-3C9A-4749-A8D7-7E8085D9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</vt:lpstr>
    </vt:vector>
  </TitlesOfParts>
  <Company>RUT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</dc:title>
  <dc:creator>bryndis</dc:creator>
  <cp:lastModifiedBy>Karen Hulda Kristjánsdóttir</cp:lastModifiedBy>
  <cp:revision>2</cp:revision>
  <cp:lastPrinted>2007-09-18T13:26:00Z</cp:lastPrinted>
  <dcterms:created xsi:type="dcterms:W3CDTF">2014-03-03T13:46:00Z</dcterms:created>
  <dcterms:modified xsi:type="dcterms:W3CDTF">2014-03-03T13:46:00Z</dcterms:modified>
</cp:coreProperties>
</file>